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377AC9" w14:textId="5E789536" w:rsidR="00BC5DFE" w:rsidRDefault="00A16D2E" w:rsidP="005A7C36">
      <w:pPr>
        <w:spacing w:after="0" w:line="240" w:lineRule="auto"/>
        <w:rPr>
          <w:rFonts w:ascii="Cambria Math" w:hAnsi="Cambria Math"/>
          <w:b/>
          <w:bCs/>
          <w:i/>
          <w:color w:val="000000"/>
          <w:sz w:val="28"/>
          <w:szCs w:val="28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7A58B2B6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609FA559" w:rsidR="00BE090B" w:rsidRPr="00453D20" w:rsidRDefault="0077728F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="00C304D1">
                              <w:rPr>
                                <w:rFonts w:ascii="Cambria" w:hAnsi="Cambria"/>
                              </w:rPr>
                              <w:t>W</w:t>
                            </w:r>
                            <w:r w:rsidR="001A17AD">
                              <w:rPr>
                                <w:rFonts w:ascii="Cambria" w:hAnsi="Cambria"/>
                              </w:rPr>
                              <w:t>2</w:t>
                            </w:r>
                            <w:r w:rsidR="002D3DC7">
                              <w:rPr>
                                <w:rFonts w:ascii="Cambria" w:hAnsi="Cambria"/>
                              </w:rPr>
                              <w:t>6</w:t>
                            </w:r>
                            <w:r w:rsidR="00B216E1">
                              <w:rPr>
                                <w:rFonts w:ascii="Cambria" w:hAnsi="Cambria"/>
                              </w:rPr>
                              <w:t>/HW26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2D3DC7">
                              <w:rPr>
                                <w:rFonts w:ascii="Cambria" w:hAnsi="Cambria"/>
                              </w:rPr>
                              <w:t>Side-Side-Side Triangle Congruence Criteria</w:t>
                            </w:r>
                            <w:r w:rsidR="007A7B9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086E82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_x0020_Rectangle_x0020_6" o:spid="_x0000_s1026" style="position:absolute;margin-left:260.55pt;margin-top:.35pt;width:270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609FA559" w:rsidR="00BE090B" w:rsidRPr="00453D20" w:rsidRDefault="0077728F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="00C304D1">
                        <w:rPr>
                          <w:rFonts w:ascii="Cambria" w:hAnsi="Cambria"/>
                        </w:rPr>
                        <w:t>W</w:t>
                      </w:r>
                      <w:r w:rsidR="001A17AD">
                        <w:rPr>
                          <w:rFonts w:ascii="Cambria" w:hAnsi="Cambria"/>
                        </w:rPr>
                        <w:t>2</w:t>
                      </w:r>
                      <w:r w:rsidR="002D3DC7">
                        <w:rPr>
                          <w:rFonts w:ascii="Cambria" w:hAnsi="Cambria"/>
                        </w:rPr>
                        <w:t>6</w:t>
                      </w:r>
                      <w:r w:rsidR="00B216E1">
                        <w:rPr>
                          <w:rFonts w:ascii="Cambria" w:hAnsi="Cambria"/>
                        </w:rPr>
                        <w:t>/HW26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2D3DC7">
                        <w:rPr>
                          <w:rFonts w:ascii="Cambria" w:hAnsi="Cambria"/>
                        </w:rPr>
                        <w:t>Side-Side-Side Triangle Congruence Criteria</w:t>
                      </w:r>
                      <w:r w:rsidR="007A7B9C">
                        <w:rPr>
                          <w:rFonts w:ascii="Cambria" w:hAnsi="Cambria"/>
                        </w:rPr>
                        <w:t xml:space="preserve"> </w:t>
                      </w:r>
                      <w:r w:rsidR="00086E82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D853D0D" wp14:editId="53011899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A00F7B" w:rsidRPr="00340229" w14:paraId="7218784A" w14:textId="77777777" w:rsidTr="00373970"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7C4E1672" w14:textId="1E014FC0" w:rsidR="00A00F7B" w:rsidRPr="00340229" w:rsidRDefault="00373970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3360" behindDoc="0" locked="0" layoutInCell="1" allowOverlap="1" wp14:anchorId="4DAC7391" wp14:editId="0F3329E0">
                  <wp:simplePos x="0" y="0"/>
                  <wp:positionH relativeFrom="column">
                    <wp:posOffset>2205990</wp:posOffset>
                  </wp:positionH>
                  <wp:positionV relativeFrom="paragraph">
                    <wp:posOffset>113030</wp:posOffset>
                  </wp:positionV>
                  <wp:extent cx="1068705" cy="1417320"/>
                  <wp:effectExtent l="0" t="0" r="0" b="5080"/>
                  <wp:wrapThrough wrapText="bothSides">
                    <wp:wrapPolygon edited="0">
                      <wp:start x="0" y="0"/>
                      <wp:lineTo x="0" y="21290"/>
                      <wp:lineTo x="21048" y="21290"/>
                      <wp:lineTo x="21048" y="0"/>
                      <wp:lineTo x="0" y="0"/>
                    </wp:wrapPolygon>
                  </wp:wrapThrough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141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00F7B" w:rsidRPr="00340229">
              <w:rPr>
                <w:rFonts w:ascii="Cambria" w:hAnsi="Cambria"/>
              </w:rPr>
              <w:t>1. Determine if the two triangles are congruent.  If so write a congruency statement and identify what postulate is needed to prove congruency.</w:t>
            </w:r>
          </w:p>
          <w:p w14:paraId="56F80AAB" w14:textId="527CEF9E" w:rsidR="00A00F7B" w:rsidRPr="00340229" w:rsidRDefault="00A00F7B" w:rsidP="00373970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04BE1944" w14:textId="543BA495" w:rsidR="00A00F7B" w:rsidRPr="00340229" w:rsidRDefault="00373970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noProof/>
              </w:rPr>
              <w:drawing>
                <wp:anchor distT="0" distB="0" distL="114300" distR="114300" simplePos="0" relativeHeight="251664384" behindDoc="0" locked="0" layoutInCell="1" allowOverlap="1" wp14:anchorId="6BDA7297" wp14:editId="70C32FA7">
                  <wp:simplePos x="0" y="0"/>
                  <wp:positionH relativeFrom="column">
                    <wp:posOffset>2021840</wp:posOffset>
                  </wp:positionH>
                  <wp:positionV relativeFrom="page">
                    <wp:posOffset>0</wp:posOffset>
                  </wp:positionV>
                  <wp:extent cx="1299845" cy="1057910"/>
                  <wp:effectExtent l="0" t="0" r="0" b="889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845" cy="105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00F7B" w:rsidRPr="00340229">
              <w:rPr>
                <w:rFonts w:ascii="Cambria" w:hAnsi="Cambria"/>
              </w:rPr>
              <w:t>2. Determine if the two triangles are congruent.  If so write a congruency statement and identify what postulate is needed to prove congruency.</w:t>
            </w:r>
          </w:p>
          <w:p w14:paraId="4F2C507C" w14:textId="77777777" w:rsidR="00A00F7B" w:rsidRPr="00340229" w:rsidRDefault="00A00F7B" w:rsidP="00A9500F">
            <w:pPr>
              <w:rPr>
                <w:rFonts w:ascii="Cambria" w:hAnsi="Cambria"/>
              </w:rPr>
            </w:pPr>
          </w:p>
        </w:tc>
      </w:tr>
      <w:tr w:rsidR="00373970" w:rsidRPr="00340229" w14:paraId="04F807C5" w14:textId="77777777" w:rsidTr="00B216E1">
        <w:trPr>
          <w:trHeight w:val="2375"/>
        </w:trPr>
        <w:tc>
          <w:tcPr>
            <w:tcW w:w="5508" w:type="dxa"/>
            <w:shd w:val="clear" w:color="auto" w:fill="auto"/>
          </w:tcPr>
          <w:p w14:paraId="25FDB729" w14:textId="4F06BAA7" w:rsidR="00373970" w:rsidRDefault="00373970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0528" behindDoc="0" locked="0" layoutInCell="1" allowOverlap="1" wp14:anchorId="366B00CB" wp14:editId="0D0D8611">
                  <wp:simplePos x="0" y="0"/>
                  <wp:positionH relativeFrom="column">
                    <wp:posOffset>1748617</wp:posOffset>
                  </wp:positionH>
                  <wp:positionV relativeFrom="paragraph">
                    <wp:posOffset>83935</wp:posOffset>
                  </wp:positionV>
                  <wp:extent cx="1095375" cy="933450"/>
                  <wp:effectExtent l="0" t="0" r="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229">
              <w:rPr>
                <w:rFonts w:ascii="Cambria" w:hAnsi="Cambria"/>
              </w:rPr>
              <w:t>3. Prove the following:</w:t>
            </w:r>
          </w:p>
          <w:p w14:paraId="4AAC3BEE" w14:textId="3DED2DE7" w:rsidR="00373970" w:rsidRPr="00340229" w:rsidRDefault="00373970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noProof/>
              </w:rPr>
              <w:t xml:space="preserve"> </w:t>
            </w:r>
            <w:r w:rsidRPr="00340229">
              <w:rPr>
                <w:rFonts w:ascii="Cambria" w:hAnsi="Cambria"/>
                <w:b/>
              </w:rPr>
              <w:t>Given:</w:t>
            </w:r>
            <w:r w:rsidRPr="00340229">
              <w:rPr>
                <w:rFonts w:ascii="Cambria" w:hAnsi="Cambria"/>
              </w:rPr>
              <w:t xml:space="preserve">   </w:t>
            </w:r>
          </w:p>
          <w:p w14:paraId="4C840655" w14:textId="7CE9810E" w:rsidR="00373970" w:rsidRPr="00340229" w:rsidRDefault="00373970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</w:rPr>
              <w:t xml:space="preserve">FJ </w:t>
            </w:r>
            <m:oMath>
              <m:r>
                <w:rPr>
                  <w:rFonts w:ascii="Lucida Sans Unicode" w:hAnsi="Lucida Sans Unicode" w:cs="Lucida Sans Unicode"/>
                  <w:szCs w:val="26"/>
                </w:rPr>
                <m:t>≅</m:t>
              </m:r>
            </m:oMath>
            <w:r w:rsidRPr="00340229">
              <w:rPr>
                <w:rFonts w:ascii="Cambria" w:hAnsi="Cambria"/>
              </w:rPr>
              <w:t xml:space="preserve"> HJ</w:t>
            </w:r>
          </w:p>
          <w:p w14:paraId="7FF3C1CB" w14:textId="77777777" w:rsidR="00373970" w:rsidRDefault="00373970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</w:rPr>
              <w:t>G is the midpoint of FH</w:t>
            </w:r>
          </w:p>
          <w:p w14:paraId="6BD22BCC" w14:textId="00AD3DCB" w:rsidR="00373970" w:rsidRPr="00340229" w:rsidRDefault="00373970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b/>
              </w:rPr>
              <w:t>Prove:</w:t>
            </w:r>
            <w:r w:rsidRPr="00340229">
              <w:rPr>
                <w:rFonts w:ascii="Cambria" w:hAnsi="Cambria"/>
              </w:rPr>
              <w:t xml:space="preserve"> Δ</w:t>
            </w:r>
            <w:r w:rsidRPr="00340229">
              <w:rPr>
                <w:rFonts w:ascii="Cambria" w:hAnsi="Cambria"/>
                <w:i/>
                <w:iCs/>
              </w:rPr>
              <w:t xml:space="preserve">FGJ </w:t>
            </w:r>
            <w:r w:rsidRPr="00340229">
              <w:rPr>
                <w:rFonts w:ascii="Cambria" w:hAnsi="Cambria"/>
              </w:rPr>
              <w:sym w:font="Symbol" w:char="F040"/>
            </w:r>
            <w:r w:rsidRPr="00340229">
              <w:rPr>
                <w:rFonts w:ascii="Cambria" w:hAnsi="Cambria"/>
                <w:i/>
                <w:iCs/>
              </w:rPr>
              <w:t xml:space="preserve"> </w:t>
            </w:r>
            <w:r w:rsidRPr="00340229">
              <w:rPr>
                <w:rFonts w:ascii="Cambria" w:hAnsi="Cambria"/>
              </w:rPr>
              <w:t>Δ</w:t>
            </w:r>
            <w:r w:rsidRPr="00340229">
              <w:rPr>
                <w:rFonts w:ascii="Cambria" w:hAnsi="Cambria"/>
                <w:i/>
                <w:iCs/>
              </w:rPr>
              <w:t>HGJ</w:t>
            </w:r>
          </w:p>
        </w:tc>
        <w:tc>
          <w:tcPr>
            <w:tcW w:w="5508" w:type="dxa"/>
            <w:shd w:val="clear" w:color="auto" w:fill="auto"/>
          </w:tcPr>
          <w:p w14:paraId="67F2CB57" w14:textId="6B7773BA" w:rsidR="00373970" w:rsidRPr="00340229" w:rsidRDefault="00373970" w:rsidP="00373970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2576" behindDoc="0" locked="0" layoutInCell="1" allowOverlap="1" wp14:anchorId="273D8C70" wp14:editId="7F41724F">
                  <wp:simplePos x="0" y="0"/>
                  <wp:positionH relativeFrom="column">
                    <wp:posOffset>1524000</wp:posOffset>
                  </wp:positionH>
                  <wp:positionV relativeFrom="paragraph">
                    <wp:posOffset>157480</wp:posOffset>
                  </wp:positionV>
                  <wp:extent cx="1162050" cy="619125"/>
                  <wp:effectExtent l="0" t="0" r="635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229">
              <w:rPr>
                <w:rFonts w:ascii="Cambria" w:hAnsi="Cambria"/>
              </w:rPr>
              <w:t>4. Prove the following:</w:t>
            </w:r>
          </w:p>
          <w:p w14:paraId="686FC2A9" w14:textId="77777777" w:rsidR="00373970" w:rsidRPr="00340229" w:rsidRDefault="00373970" w:rsidP="00373970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b/>
              </w:rPr>
              <w:t>Given:</w:t>
            </w:r>
            <w:r w:rsidRPr="00340229">
              <w:rPr>
                <w:rFonts w:ascii="Cambria" w:hAnsi="Cambria"/>
              </w:rPr>
              <w:t xml:space="preserve">  JL </w:t>
            </w:r>
            <w:r w:rsidRPr="00340229">
              <w:rPr>
                <w:rFonts w:ascii="Cambria" w:hAnsi="Cambria"/>
                <w:i/>
                <w:iCs/>
              </w:rPr>
              <w:t xml:space="preserve"> </w:t>
            </w:r>
            <w:r w:rsidRPr="00340229">
              <w:rPr>
                <w:rFonts w:ascii="Cambria" w:hAnsi="Cambria"/>
              </w:rPr>
              <w:sym w:font="Symbol" w:char="F040"/>
            </w:r>
            <w:r w:rsidRPr="00340229">
              <w:rPr>
                <w:rFonts w:ascii="Cambria" w:hAnsi="Cambria"/>
              </w:rPr>
              <w:t xml:space="preserve"> ML</w:t>
            </w:r>
          </w:p>
          <w:p w14:paraId="67BD1F5D" w14:textId="0BE24307" w:rsidR="00373970" w:rsidRPr="00340229" w:rsidRDefault="00373970" w:rsidP="00373970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</w:rPr>
              <w:t xml:space="preserve">              JK </w:t>
            </w:r>
            <w:r w:rsidRPr="00340229">
              <w:rPr>
                <w:rFonts w:ascii="Cambria" w:hAnsi="Cambria"/>
                <w:i/>
                <w:iCs/>
              </w:rPr>
              <w:t xml:space="preserve"> </w:t>
            </w:r>
            <w:r w:rsidRPr="00340229">
              <w:rPr>
                <w:rFonts w:ascii="Cambria" w:hAnsi="Cambria"/>
              </w:rPr>
              <w:sym w:font="Symbol" w:char="F040"/>
            </w:r>
            <w:r w:rsidRPr="00340229">
              <w:rPr>
                <w:rFonts w:ascii="Cambria" w:hAnsi="Cambria"/>
              </w:rPr>
              <w:t xml:space="preserve"> MK</w:t>
            </w:r>
          </w:p>
          <w:p w14:paraId="287AAAD2" w14:textId="6C57D5AD" w:rsidR="00373970" w:rsidRPr="00373970" w:rsidRDefault="00373970" w:rsidP="00A9500F">
            <w:pPr>
              <w:rPr>
                <w:rFonts w:ascii="Cambria" w:hAnsi="Cambria"/>
                <w:b/>
                <w:bCs/>
              </w:rPr>
            </w:pPr>
            <w:r w:rsidRPr="00340229">
              <w:rPr>
                <w:rFonts w:ascii="Cambria" w:hAnsi="Cambria"/>
                <w:b/>
              </w:rPr>
              <w:t>Prove:</w:t>
            </w:r>
            <w:r w:rsidRPr="00340229">
              <w:rPr>
                <w:rFonts w:ascii="Cambria" w:hAnsi="Cambria"/>
              </w:rPr>
              <w:t xml:space="preserve"> Δ</w:t>
            </w:r>
            <w:r w:rsidRPr="00340229">
              <w:rPr>
                <w:rFonts w:ascii="Cambria" w:hAnsi="Cambria"/>
                <w:i/>
                <w:iCs/>
              </w:rPr>
              <w:t xml:space="preserve">KJL </w:t>
            </w:r>
            <w:r w:rsidRPr="00340229">
              <w:rPr>
                <w:rFonts w:ascii="Cambria" w:hAnsi="Cambria"/>
              </w:rPr>
              <w:sym w:font="Symbol" w:char="F040"/>
            </w:r>
            <w:r w:rsidRPr="00340229">
              <w:rPr>
                <w:rFonts w:ascii="Cambria" w:hAnsi="Cambria"/>
                <w:i/>
                <w:iCs/>
              </w:rPr>
              <w:t xml:space="preserve"> </w:t>
            </w:r>
            <w:r w:rsidRPr="00340229">
              <w:rPr>
                <w:rFonts w:ascii="Cambria" w:hAnsi="Cambria"/>
              </w:rPr>
              <w:t>Δ</w:t>
            </w:r>
            <w:r w:rsidRPr="00340229">
              <w:rPr>
                <w:rFonts w:ascii="Cambria" w:hAnsi="Cambria"/>
                <w:i/>
                <w:iCs/>
              </w:rPr>
              <w:t>KML</w:t>
            </w:r>
          </w:p>
        </w:tc>
      </w:tr>
    </w:tbl>
    <w:p w14:paraId="23A748EA" w14:textId="3D7A961D" w:rsidR="00A00F7B" w:rsidRDefault="00A00F7B" w:rsidP="00A00F7B">
      <w:pPr>
        <w:rPr>
          <w:rFonts w:ascii="Cambria" w:hAnsi="Cambria"/>
        </w:rPr>
      </w:pPr>
    </w:p>
    <w:p w14:paraId="2D78F805" w14:textId="77777777" w:rsidR="00B216E1" w:rsidRDefault="00B216E1" w:rsidP="00A00F7B">
      <w:pPr>
        <w:rPr>
          <w:rFonts w:ascii="Cambria" w:hAnsi="Cambria"/>
        </w:rPr>
      </w:pPr>
    </w:p>
    <w:p w14:paraId="7E5DF185" w14:textId="77777777" w:rsidR="00B216E1" w:rsidRDefault="00B216E1" w:rsidP="00A00F7B">
      <w:pPr>
        <w:rPr>
          <w:rFonts w:ascii="Cambria" w:hAnsi="Cambria"/>
        </w:rPr>
      </w:pPr>
    </w:p>
    <w:p w14:paraId="58070077" w14:textId="77777777" w:rsidR="00B216E1" w:rsidRDefault="00B216E1" w:rsidP="00B216E1">
      <w:pPr>
        <w:spacing w:after="0" w:line="240" w:lineRule="auto"/>
        <w:rPr>
          <w:rFonts w:ascii="Cambria Math" w:hAnsi="Cambria Math"/>
          <w:b/>
          <w:bCs/>
          <w:i/>
          <w:color w:val="000000"/>
          <w:sz w:val="28"/>
          <w:szCs w:val="28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F63C0A" wp14:editId="256A306A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14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8D8B98" w14:textId="77777777" w:rsidR="00B216E1" w:rsidRPr="00453D20" w:rsidRDefault="00B216E1" w:rsidP="00B216E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CW26/HW26: Side-Side-Side Triangle Congruence Criteria  </w:t>
                            </w:r>
                          </w:p>
                          <w:p w14:paraId="573124B4" w14:textId="77777777" w:rsidR="00B216E1" w:rsidRPr="00BE090B" w:rsidRDefault="00B216E1" w:rsidP="00B216E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1359E91B" w14:textId="77777777" w:rsidR="00B216E1" w:rsidRPr="00453D20" w:rsidRDefault="00B216E1" w:rsidP="00B216E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B5070DE" w14:textId="77777777" w:rsidR="00B216E1" w:rsidRPr="00453D20" w:rsidRDefault="00B216E1" w:rsidP="00B216E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F63C0A" id="Rounded_x0020_Rectangle_x0020_14" o:spid="_x0000_s1027" style="position:absolute;margin-left:260.55pt;margin-top:.35pt;width:270pt;height:44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" strokeweight="1.5pt">
                <v:textbox>
                  <w:txbxContent>
                    <w:p w14:paraId="3E8D8B98" w14:textId="77777777" w:rsidR="00B216E1" w:rsidRPr="00453D20" w:rsidRDefault="00B216E1" w:rsidP="00B216E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CW26/HW26: Side-Side-Side Triangle Congruence Criteria  </w:t>
                      </w:r>
                    </w:p>
                    <w:p w14:paraId="573124B4" w14:textId="77777777" w:rsidR="00B216E1" w:rsidRPr="00BE090B" w:rsidRDefault="00B216E1" w:rsidP="00B216E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1359E91B" w14:textId="77777777" w:rsidR="00B216E1" w:rsidRPr="00453D20" w:rsidRDefault="00B216E1" w:rsidP="00B216E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B5070DE" w14:textId="77777777" w:rsidR="00B216E1" w:rsidRPr="00453D20" w:rsidRDefault="00B216E1" w:rsidP="00B216E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75D011D2" wp14:editId="4A4891C9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5" name="Picture 15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COMPLETE IN NOTEBOOK! COPY ALL FIGURES!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B216E1" w:rsidRPr="00340229" w14:paraId="20F4EC10" w14:textId="77777777" w:rsidTr="00B216E1"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1FA9ACF9" w14:textId="77777777" w:rsidR="00B216E1" w:rsidRPr="00340229" w:rsidRDefault="00B216E1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6672" behindDoc="0" locked="0" layoutInCell="1" allowOverlap="1" wp14:anchorId="5D0DA675" wp14:editId="6FB7B98E">
                  <wp:simplePos x="0" y="0"/>
                  <wp:positionH relativeFrom="column">
                    <wp:posOffset>2205990</wp:posOffset>
                  </wp:positionH>
                  <wp:positionV relativeFrom="paragraph">
                    <wp:posOffset>113030</wp:posOffset>
                  </wp:positionV>
                  <wp:extent cx="1068705" cy="1417320"/>
                  <wp:effectExtent l="0" t="0" r="0" b="5080"/>
                  <wp:wrapThrough wrapText="bothSides">
                    <wp:wrapPolygon edited="0">
                      <wp:start x="0" y="0"/>
                      <wp:lineTo x="0" y="21290"/>
                      <wp:lineTo x="21048" y="21290"/>
                      <wp:lineTo x="21048" y="0"/>
                      <wp:lineTo x="0" y="0"/>
                    </wp:wrapPolygon>
                  </wp:wrapThrough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141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229">
              <w:rPr>
                <w:rFonts w:ascii="Cambria" w:hAnsi="Cambria"/>
              </w:rPr>
              <w:t>1. Determine if the two triangles are congruent.  If so write a congruency statement and identify what postulate is needed to prove congruency.</w:t>
            </w:r>
          </w:p>
          <w:p w14:paraId="4B5D9AD5" w14:textId="77777777" w:rsidR="00B216E1" w:rsidRPr="00340229" w:rsidRDefault="00B216E1" w:rsidP="00A9500F">
            <w:pPr>
              <w:rPr>
                <w:rFonts w:ascii="Cambria" w:hAnsi="Cambria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6109B711" w14:textId="77777777" w:rsidR="00B216E1" w:rsidRPr="00340229" w:rsidRDefault="00B216E1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7696" behindDoc="0" locked="0" layoutInCell="1" allowOverlap="1" wp14:anchorId="765681BB" wp14:editId="6FBBDA97">
                  <wp:simplePos x="0" y="0"/>
                  <wp:positionH relativeFrom="column">
                    <wp:posOffset>2021840</wp:posOffset>
                  </wp:positionH>
                  <wp:positionV relativeFrom="page">
                    <wp:posOffset>0</wp:posOffset>
                  </wp:positionV>
                  <wp:extent cx="1299845" cy="1057910"/>
                  <wp:effectExtent l="0" t="0" r="0" b="889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845" cy="105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229">
              <w:rPr>
                <w:rFonts w:ascii="Cambria" w:hAnsi="Cambria"/>
              </w:rPr>
              <w:t>2. Determine if the two triangles are congruent.  If so write a congruency statement and identify what postulate is needed to prove congruency.</w:t>
            </w:r>
          </w:p>
          <w:p w14:paraId="4CC0F146" w14:textId="77777777" w:rsidR="00B216E1" w:rsidRPr="00340229" w:rsidRDefault="00B216E1" w:rsidP="00A9500F">
            <w:pPr>
              <w:rPr>
                <w:rFonts w:ascii="Cambria" w:hAnsi="Cambria"/>
              </w:rPr>
            </w:pPr>
          </w:p>
        </w:tc>
      </w:tr>
      <w:tr w:rsidR="00B216E1" w:rsidRPr="00340229" w14:paraId="64BAFFDA" w14:textId="77777777" w:rsidTr="00B216E1">
        <w:trPr>
          <w:trHeight w:val="2375"/>
        </w:trPr>
        <w:tc>
          <w:tcPr>
            <w:tcW w:w="5508" w:type="dxa"/>
            <w:shd w:val="clear" w:color="auto" w:fill="auto"/>
          </w:tcPr>
          <w:p w14:paraId="6F10EF49" w14:textId="77777777" w:rsidR="00B216E1" w:rsidRDefault="00B216E1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8720" behindDoc="0" locked="0" layoutInCell="1" allowOverlap="1" wp14:anchorId="14BDD635" wp14:editId="51CF72C3">
                  <wp:simplePos x="0" y="0"/>
                  <wp:positionH relativeFrom="column">
                    <wp:posOffset>1748617</wp:posOffset>
                  </wp:positionH>
                  <wp:positionV relativeFrom="paragraph">
                    <wp:posOffset>83935</wp:posOffset>
                  </wp:positionV>
                  <wp:extent cx="1095375" cy="933450"/>
                  <wp:effectExtent l="0" t="0" r="0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229">
              <w:rPr>
                <w:rFonts w:ascii="Cambria" w:hAnsi="Cambria"/>
              </w:rPr>
              <w:t>3. Prove the following:</w:t>
            </w:r>
          </w:p>
          <w:p w14:paraId="77B8BCAD" w14:textId="77777777" w:rsidR="00B216E1" w:rsidRPr="00340229" w:rsidRDefault="00B216E1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noProof/>
              </w:rPr>
              <w:t xml:space="preserve"> </w:t>
            </w:r>
            <w:r w:rsidRPr="00340229">
              <w:rPr>
                <w:rFonts w:ascii="Cambria" w:hAnsi="Cambria"/>
                <w:b/>
              </w:rPr>
              <w:t>Given:</w:t>
            </w:r>
            <w:r w:rsidRPr="00340229">
              <w:rPr>
                <w:rFonts w:ascii="Cambria" w:hAnsi="Cambria"/>
              </w:rPr>
              <w:t xml:space="preserve">   </w:t>
            </w:r>
          </w:p>
          <w:p w14:paraId="052B2E1D" w14:textId="77777777" w:rsidR="00B216E1" w:rsidRPr="00340229" w:rsidRDefault="00B216E1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</w:rPr>
              <w:t xml:space="preserve">FJ </w:t>
            </w:r>
            <m:oMath>
              <m:r>
                <w:rPr>
                  <w:rFonts w:ascii="Lucida Sans Unicode" w:hAnsi="Lucida Sans Unicode" w:cs="Lucida Sans Unicode"/>
                  <w:szCs w:val="26"/>
                </w:rPr>
                <m:t>≅</m:t>
              </m:r>
            </m:oMath>
            <w:r w:rsidRPr="00340229">
              <w:rPr>
                <w:rFonts w:ascii="Cambria" w:hAnsi="Cambria"/>
              </w:rPr>
              <w:t xml:space="preserve"> HJ</w:t>
            </w:r>
          </w:p>
          <w:p w14:paraId="6494CC59" w14:textId="77777777" w:rsidR="00B216E1" w:rsidRDefault="00B216E1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</w:rPr>
              <w:t>G is the midpoint of FH</w:t>
            </w:r>
          </w:p>
          <w:p w14:paraId="3B706CEA" w14:textId="77777777" w:rsidR="00B216E1" w:rsidRPr="00340229" w:rsidRDefault="00B216E1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b/>
              </w:rPr>
              <w:t>Prove:</w:t>
            </w:r>
            <w:r w:rsidRPr="00340229">
              <w:rPr>
                <w:rFonts w:ascii="Cambria" w:hAnsi="Cambria"/>
              </w:rPr>
              <w:t xml:space="preserve"> Δ</w:t>
            </w:r>
            <w:r w:rsidRPr="00340229">
              <w:rPr>
                <w:rFonts w:ascii="Cambria" w:hAnsi="Cambria"/>
                <w:i/>
                <w:iCs/>
              </w:rPr>
              <w:t xml:space="preserve">FGJ </w:t>
            </w:r>
            <w:r w:rsidRPr="00340229">
              <w:rPr>
                <w:rFonts w:ascii="Cambria" w:hAnsi="Cambria"/>
              </w:rPr>
              <w:sym w:font="Symbol" w:char="F040"/>
            </w:r>
            <w:r w:rsidRPr="00340229">
              <w:rPr>
                <w:rFonts w:ascii="Cambria" w:hAnsi="Cambria"/>
                <w:i/>
                <w:iCs/>
              </w:rPr>
              <w:t xml:space="preserve"> </w:t>
            </w:r>
            <w:r w:rsidRPr="00340229">
              <w:rPr>
                <w:rFonts w:ascii="Cambria" w:hAnsi="Cambria"/>
              </w:rPr>
              <w:t>Δ</w:t>
            </w:r>
            <w:r w:rsidRPr="00340229">
              <w:rPr>
                <w:rFonts w:ascii="Cambria" w:hAnsi="Cambria"/>
                <w:i/>
                <w:iCs/>
              </w:rPr>
              <w:t>HGJ</w:t>
            </w:r>
          </w:p>
        </w:tc>
        <w:tc>
          <w:tcPr>
            <w:tcW w:w="5508" w:type="dxa"/>
            <w:shd w:val="clear" w:color="auto" w:fill="auto"/>
          </w:tcPr>
          <w:p w14:paraId="630F2D24" w14:textId="77777777" w:rsidR="00B216E1" w:rsidRPr="00340229" w:rsidRDefault="00B216E1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noProof/>
              </w:rPr>
              <w:drawing>
                <wp:anchor distT="0" distB="0" distL="114300" distR="114300" simplePos="0" relativeHeight="251679744" behindDoc="0" locked="0" layoutInCell="1" allowOverlap="1" wp14:anchorId="1E7295EF" wp14:editId="2CEEA54D">
                  <wp:simplePos x="0" y="0"/>
                  <wp:positionH relativeFrom="column">
                    <wp:posOffset>1524000</wp:posOffset>
                  </wp:positionH>
                  <wp:positionV relativeFrom="paragraph">
                    <wp:posOffset>157480</wp:posOffset>
                  </wp:positionV>
                  <wp:extent cx="1162050" cy="619125"/>
                  <wp:effectExtent l="0" t="0" r="635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229">
              <w:rPr>
                <w:rFonts w:ascii="Cambria" w:hAnsi="Cambria"/>
              </w:rPr>
              <w:t>4. Prove the following:</w:t>
            </w:r>
          </w:p>
          <w:p w14:paraId="584399A4" w14:textId="77777777" w:rsidR="00B216E1" w:rsidRPr="00340229" w:rsidRDefault="00B216E1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  <w:b/>
              </w:rPr>
              <w:t>Given:</w:t>
            </w:r>
            <w:r w:rsidRPr="00340229">
              <w:rPr>
                <w:rFonts w:ascii="Cambria" w:hAnsi="Cambria"/>
              </w:rPr>
              <w:t xml:space="preserve">  JL </w:t>
            </w:r>
            <w:r w:rsidRPr="00340229">
              <w:rPr>
                <w:rFonts w:ascii="Cambria" w:hAnsi="Cambria"/>
                <w:i/>
                <w:iCs/>
              </w:rPr>
              <w:t xml:space="preserve"> </w:t>
            </w:r>
            <w:r w:rsidRPr="00340229">
              <w:rPr>
                <w:rFonts w:ascii="Cambria" w:hAnsi="Cambria"/>
              </w:rPr>
              <w:sym w:font="Symbol" w:char="F040"/>
            </w:r>
            <w:r w:rsidRPr="00340229">
              <w:rPr>
                <w:rFonts w:ascii="Cambria" w:hAnsi="Cambria"/>
              </w:rPr>
              <w:t xml:space="preserve"> ML</w:t>
            </w:r>
          </w:p>
          <w:p w14:paraId="346A0112" w14:textId="77777777" w:rsidR="00B216E1" w:rsidRPr="00340229" w:rsidRDefault="00B216E1" w:rsidP="00A9500F">
            <w:pPr>
              <w:rPr>
                <w:rFonts w:ascii="Cambria" w:hAnsi="Cambria"/>
              </w:rPr>
            </w:pPr>
            <w:r w:rsidRPr="00340229">
              <w:rPr>
                <w:rFonts w:ascii="Cambria" w:hAnsi="Cambria"/>
              </w:rPr>
              <w:t xml:space="preserve">              JK </w:t>
            </w:r>
            <w:r w:rsidRPr="00340229">
              <w:rPr>
                <w:rFonts w:ascii="Cambria" w:hAnsi="Cambria"/>
                <w:i/>
                <w:iCs/>
              </w:rPr>
              <w:t xml:space="preserve"> </w:t>
            </w:r>
            <w:r w:rsidRPr="00340229">
              <w:rPr>
                <w:rFonts w:ascii="Cambria" w:hAnsi="Cambria"/>
              </w:rPr>
              <w:sym w:font="Symbol" w:char="F040"/>
            </w:r>
            <w:r w:rsidRPr="00340229">
              <w:rPr>
                <w:rFonts w:ascii="Cambria" w:hAnsi="Cambria"/>
              </w:rPr>
              <w:t xml:space="preserve"> MK</w:t>
            </w:r>
          </w:p>
          <w:p w14:paraId="61B7D6DE" w14:textId="77777777" w:rsidR="00B216E1" w:rsidRPr="00373970" w:rsidRDefault="00B216E1" w:rsidP="00A9500F">
            <w:pPr>
              <w:rPr>
                <w:rFonts w:ascii="Cambria" w:hAnsi="Cambria"/>
                <w:b/>
                <w:bCs/>
              </w:rPr>
            </w:pPr>
            <w:r w:rsidRPr="00340229">
              <w:rPr>
                <w:rFonts w:ascii="Cambria" w:hAnsi="Cambria"/>
                <w:b/>
              </w:rPr>
              <w:t>Prove:</w:t>
            </w:r>
            <w:r w:rsidRPr="00340229">
              <w:rPr>
                <w:rFonts w:ascii="Cambria" w:hAnsi="Cambria"/>
              </w:rPr>
              <w:t xml:space="preserve"> Δ</w:t>
            </w:r>
            <w:r w:rsidRPr="00340229">
              <w:rPr>
                <w:rFonts w:ascii="Cambria" w:hAnsi="Cambria"/>
                <w:i/>
                <w:iCs/>
              </w:rPr>
              <w:t xml:space="preserve">KJL </w:t>
            </w:r>
            <w:r w:rsidRPr="00340229">
              <w:rPr>
                <w:rFonts w:ascii="Cambria" w:hAnsi="Cambria"/>
              </w:rPr>
              <w:sym w:font="Symbol" w:char="F040"/>
            </w:r>
            <w:r w:rsidRPr="00340229">
              <w:rPr>
                <w:rFonts w:ascii="Cambria" w:hAnsi="Cambria"/>
                <w:i/>
                <w:iCs/>
              </w:rPr>
              <w:t xml:space="preserve"> </w:t>
            </w:r>
            <w:r w:rsidRPr="00340229">
              <w:rPr>
                <w:rFonts w:ascii="Cambria" w:hAnsi="Cambria"/>
              </w:rPr>
              <w:t>Δ</w:t>
            </w:r>
            <w:r w:rsidRPr="00340229">
              <w:rPr>
                <w:rFonts w:ascii="Cambria" w:hAnsi="Cambria"/>
                <w:i/>
                <w:iCs/>
              </w:rPr>
              <w:t>KML</w:t>
            </w:r>
          </w:p>
        </w:tc>
      </w:tr>
    </w:tbl>
    <w:tbl>
      <w:tblPr>
        <w:tblpPr w:leftFromText="180" w:rightFromText="180" w:vertAnchor="text" w:horzAnchor="page" w:tblpX="910" w:tblpY="5"/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B216E1" w:rsidRPr="00340229" w14:paraId="454895F0" w14:textId="77777777" w:rsidTr="00B216E1">
        <w:trPr>
          <w:trHeight w:val="2690"/>
        </w:trPr>
        <w:tc>
          <w:tcPr>
            <w:tcW w:w="11016" w:type="dxa"/>
            <w:shd w:val="clear" w:color="auto" w:fill="auto"/>
          </w:tcPr>
          <w:p w14:paraId="2498F215" w14:textId="77777777" w:rsidR="00B216E1" w:rsidRDefault="00B216E1" w:rsidP="00B216E1">
            <w:pPr>
              <w:rPr>
                <w:rFonts w:ascii="Cambria" w:hAnsi="Cambria"/>
                <w:b/>
                <w:bCs/>
              </w:rPr>
            </w:pPr>
            <w:r w:rsidRPr="00340229">
              <w:rPr>
                <w:rFonts w:ascii="Cambria" w:hAnsi="Cambria"/>
                <w:bCs/>
              </w:rPr>
              <w:lastRenderedPageBreak/>
              <w:t xml:space="preserve">5. </w:t>
            </w:r>
            <w:r w:rsidRPr="00340229">
              <w:rPr>
                <w:rFonts w:ascii="Cambria" w:hAnsi="Cambria"/>
              </w:rPr>
              <w:t>Δ</w:t>
            </w:r>
            <w:r w:rsidRPr="00340229">
              <w:rPr>
                <w:rFonts w:ascii="Cambria" w:hAnsi="Cambria"/>
                <w:i/>
                <w:iCs/>
              </w:rPr>
              <w:t>DFG</w:t>
            </w:r>
            <w:r w:rsidRPr="00340229">
              <w:rPr>
                <w:rFonts w:ascii="Cambria" w:hAnsi="Cambria"/>
              </w:rPr>
              <w:t xml:space="preserve"> has vertices </w:t>
            </w:r>
            <w:r w:rsidRPr="00340229">
              <w:rPr>
                <w:rFonts w:ascii="Cambria" w:hAnsi="Cambria"/>
                <w:i/>
                <w:iCs/>
              </w:rPr>
              <w:t>D</w:t>
            </w:r>
            <w:r w:rsidRPr="00340229">
              <w:rPr>
                <w:rFonts w:ascii="Cambria" w:hAnsi="Cambria"/>
              </w:rPr>
              <w:t>(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2, 4), </w:t>
            </w:r>
            <w:r w:rsidRPr="00340229">
              <w:rPr>
                <w:rFonts w:ascii="Cambria" w:hAnsi="Cambria"/>
                <w:i/>
                <w:iCs/>
              </w:rPr>
              <w:t>F</w:t>
            </w:r>
            <w:r w:rsidRPr="00340229">
              <w:rPr>
                <w:rFonts w:ascii="Cambria" w:hAnsi="Cambria"/>
              </w:rPr>
              <w:t xml:space="preserve">(4, 4), and </w:t>
            </w:r>
            <w:r w:rsidRPr="00340229">
              <w:rPr>
                <w:rFonts w:ascii="Cambria" w:hAnsi="Cambria"/>
                <w:i/>
                <w:iCs/>
              </w:rPr>
              <w:t>G</w:t>
            </w:r>
            <w:r w:rsidRPr="00340229">
              <w:rPr>
                <w:rFonts w:ascii="Cambria" w:hAnsi="Cambria"/>
              </w:rPr>
              <w:t>(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>2, 2). Δ</w:t>
            </w:r>
            <w:r w:rsidRPr="00340229">
              <w:rPr>
                <w:rFonts w:ascii="Cambria" w:hAnsi="Cambria"/>
                <w:i/>
                <w:iCs/>
              </w:rPr>
              <w:t xml:space="preserve">LMN </w:t>
            </w:r>
            <w:r w:rsidRPr="00340229">
              <w:rPr>
                <w:rFonts w:ascii="Cambria" w:hAnsi="Cambria"/>
              </w:rPr>
              <w:t xml:space="preserve">has vertices </w:t>
            </w:r>
            <w:r w:rsidRPr="00340229">
              <w:rPr>
                <w:rFonts w:ascii="Cambria" w:hAnsi="Cambria"/>
                <w:i/>
                <w:iCs/>
              </w:rPr>
              <w:t>L</w:t>
            </w:r>
            <w:r w:rsidRPr="00340229">
              <w:rPr>
                <w:rFonts w:ascii="Cambria" w:hAnsi="Cambria"/>
              </w:rPr>
              <w:t>(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3, 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3), </w:t>
            </w:r>
            <w:r w:rsidRPr="00340229">
              <w:rPr>
                <w:rFonts w:ascii="Cambria" w:hAnsi="Cambria"/>
                <w:i/>
                <w:iCs/>
              </w:rPr>
              <w:t>M</w:t>
            </w:r>
            <w:r w:rsidRPr="00340229">
              <w:rPr>
                <w:rFonts w:ascii="Cambria" w:hAnsi="Cambria"/>
              </w:rPr>
              <w:t>(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3, 3), and </w:t>
            </w:r>
            <w:r w:rsidRPr="00340229">
              <w:rPr>
                <w:rFonts w:ascii="Cambria" w:hAnsi="Cambria"/>
                <w:i/>
                <w:iCs/>
              </w:rPr>
              <w:t>N</w:t>
            </w:r>
            <w:r w:rsidRPr="00340229">
              <w:rPr>
                <w:rFonts w:ascii="Cambria" w:hAnsi="Cambria"/>
              </w:rPr>
              <w:t>(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l, 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3). </w:t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  <w:t xml:space="preserve">a) </w:t>
            </w:r>
            <w:r w:rsidRPr="00340229">
              <w:rPr>
                <w:rFonts w:ascii="Cambria" w:hAnsi="Cambria"/>
              </w:rPr>
              <w:t xml:space="preserve">Graph the triangles in the same coordinate plane </w:t>
            </w:r>
          </w:p>
          <w:p w14:paraId="1A8BCB6D" w14:textId="77777777" w:rsidR="00B216E1" w:rsidRDefault="00B216E1" w:rsidP="00B216E1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b) List the corresponding sides and use evidence to justify that the sides are congruent.  </w:t>
            </w:r>
            <w:r w:rsidRPr="00340229">
              <w:rPr>
                <w:rFonts w:ascii="Cambria" w:hAnsi="Cambria"/>
              </w:rPr>
              <w:t>Hint: find the measure of all the sides!</w:t>
            </w:r>
            <w:r w:rsidRPr="00340229">
              <w:rPr>
                <w:rFonts w:ascii="Cambria" w:hAnsi="Cambria"/>
                <w:b/>
                <w:bCs/>
              </w:rPr>
              <w:t xml:space="preserve"> </w:t>
            </w:r>
          </w:p>
          <w:p w14:paraId="0007C621" w14:textId="77777777" w:rsidR="00B216E1" w:rsidRPr="00340229" w:rsidRDefault="00B216E1" w:rsidP="00B216E1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c) Brianna says that </w:t>
            </w:r>
            <w:r w:rsidRPr="00340229">
              <w:rPr>
                <w:rFonts w:ascii="Cambria" w:hAnsi="Cambria"/>
              </w:rPr>
              <w:t>the two triangles are congruent.</w:t>
            </w:r>
            <w:r>
              <w:rPr>
                <w:rFonts w:ascii="Cambria" w:hAnsi="Cambria"/>
              </w:rPr>
              <w:t xml:space="preserve"> Do you agree or disagree with Brianna? Justify your answer using mathematical evidence. </w:t>
            </w:r>
          </w:p>
        </w:tc>
      </w:tr>
      <w:tr w:rsidR="00B216E1" w:rsidRPr="00340229" w14:paraId="6D298323" w14:textId="77777777" w:rsidTr="00B216E1">
        <w:trPr>
          <w:trHeight w:val="3158"/>
        </w:trPr>
        <w:tc>
          <w:tcPr>
            <w:tcW w:w="11016" w:type="dxa"/>
            <w:shd w:val="clear" w:color="auto" w:fill="auto"/>
          </w:tcPr>
          <w:p w14:paraId="0CACE9A4" w14:textId="77777777" w:rsidR="00B216E1" w:rsidRPr="00340229" w:rsidRDefault="00B216E1" w:rsidP="00B216E1">
            <w:pPr>
              <w:rPr>
                <w:rFonts w:ascii="Cambria" w:hAnsi="Cambria"/>
                <w:b/>
                <w:bCs/>
              </w:rPr>
            </w:pPr>
            <w:r w:rsidRPr="00340229">
              <w:rPr>
                <w:rFonts w:ascii="Cambria" w:hAnsi="Cambria"/>
                <w:bCs/>
              </w:rPr>
              <w:t xml:space="preserve">6. Use the given coordinates to determine if </w:t>
            </w:r>
            <w:r w:rsidRPr="00340229">
              <w:rPr>
                <w:rFonts w:ascii="Cambria" w:hAnsi="Cambria"/>
              </w:rPr>
              <w:sym w:font="Symbol" w:char="F044"/>
            </w:r>
            <w:r w:rsidRPr="00340229">
              <w:rPr>
                <w:rFonts w:ascii="Cambria" w:hAnsi="Cambria"/>
                <w:bCs/>
                <w:i/>
                <w:iCs/>
              </w:rPr>
              <w:t xml:space="preserve">ABC </w:t>
            </w:r>
            <w:r w:rsidRPr="00340229">
              <w:rPr>
                <w:rFonts w:ascii="Cambria" w:hAnsi="Cambria"/>
              </w:rPr>
              <w:sym w:font="Symbol" w:char="F040"/>
            </w:r>
            <w:r w:rsidRPr="00340229">
              <w:rPr>
                <w:rFonts w:ascii="Cambria" w:hAnsi="Cambria"/>
                <w:bCs/>
                <w:i/>
                <w:iCs/>
              </w:rPr>
              <w:t xml:space="preserve"> </w:t>
            </w:r>
            <w:r w:rsidRPr="00340229">
              <w:rPr>
                <w:rFonts w:ascii="Cambria" w:hAnsi="Cambria"/>
              </w:rPr>
              <w:sym w:font="Symbol" w:char="F044"/>
            </w:r>
            <w:r w:rsidRPr="00340229">
              <w:rPr>
                <w:rFonts w:ascii="Cambria" w:hAnsi="Cambria"/>
                <w:bCs/>
                <w:i/>
                <w:iCs/>
              </w:rPr>
              <w:t xml:space="preserve">DEF. </w:t>
            </w:r>
            <w:r w:rsidRPr="00340229">
              <w:rPr>
                <w:rFonts w:ascii="Cambria" w:hAnsi="Cambria"/>
              </w:rPr>
              <w:t>Hint: find the measure of all the sides!</w:t>
            </w:r>
          </w:p>
          <w:p w14:paraId="608BE456" w14:textId="77777777" w:rsidR="00B216E1" w:rsidRPr="00B216E1" w:rsidRDefault="00B216E1" w:rsidP="00B216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340229">
              <w:rPr>
                <w:rFonts w:ascii="Cambria" w:hAnsi="Cambria"/>
                <w:i/>
                <w:iCs/>
              </w:rPr>
              <w:t>A</w:t>
            </w:r>
            <w:r w:rsidRPr="00340229">
              <w:rPr>
                <w:rFonts w:ascii="Cambria" w:hAnsi="Cambria"/>
              </w:rPr>
              <w:t xml:space="preserve">(1, 2), </w:t>
            </w:r>
            <w:r w:rsidRPr="00340229">
              <w:rPr>
                <w:rFonts w:ascii="Cambria" w:hAnsi="Cambria"/>
                <w:i/>
                <w:iCs/>
              </w:rPr>
              <w:t>B</w:t>
            </w:r>
            <w:r w:rsidRPr="00340229">
              <w:rPr>
                <w:rFonts w:ascii="Cambria" w:hAnsi="Cambria"/>
              </w:rPr>
              <w:t xml:space="preserve">(4, –3), </w:t>
            </w:r>
            <w:r w:rsidRPr="00340229">
              <w:rPr>
                <w:rFonts w:ascii="Cambria" w:hAnsi="Cambria"/>
                <w:i/>
                <w:iCs/>
              </w:rPr>
              <w:t>C</w:t>
            </w:r>
            <w:r w:rsidRPr="00340229">
              <w:rPr>
                <w:rFonts w:ascii="Cambria" w:hAnsi="Cambria"/>
              </w:rPr>
              <w:t xml:space="preserve">(2, 5), </w:t>
            </w:r>
            <w:r w:rsidRPr="00340229">
              <w:rPr>
                <w:rFonts w:ascii="Cambria" w:hAnsi="Cambria"/>
                <w:i/>
                <w:iCs/>
              </w:rPr>
              <w:t>D</w:t>
            </w:r>
            <w:r w:rsidRPr="00340229">
              <w:rPr>
                <w:rFonts w:ascii="Cambria" w:hAnsi="Cambria"/>
              </w:rPr>
              <w:t xml:space="preserve">(4, 7), </w:t>
            </w:r>
            <w:r w:rsidRPr="00340229">
              <w:rPr>
                <w:rFonts w:ascii="Cambria" w:hAnsi="Cambria"/>
                <w:i/>
                <w:iCs/>
              </w:rPr>
              <w:t>E</w:t>
            </w:r>
            <w:r w:rsidRPr="00340229">
              <w:rPr>
                <w:rFonts w:ascii="Cambria" w:hAnsi="Cambria"/>
              </w:rPr>
              <w:t xml:space="preserve">(7, 2), </w:t>
            </w:r>
            <w:r w:rsidRPr="00340229">
              <w:rPr>
                <w:rFonts w:ascii="Cambria" w:hAnsi="Cambria"/>
                <w:i/>
                <w:iCs/>
              </w:rPr>
              <w:t>F</w:t>
            </w:r>
            <w:r w:rsidRPr="00340229">
              <w:rPr>
                <w:rFonts w:ascii="Cambria" w:hAnsi="Cambria"/>
              </w:rPr>
              <w:t>(5, 10)</w:t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  <w:t xml:space="preserve">a) </w:t>
            </w:r>
            <w:r w:rsidRPr="00340229">
              <w:rPr>
                <w:rFonts w:ascii="Cambria" w:hAnsi="Cambria"/>
              </w:rPr>
              <w:t xml:space="preserve">Graph the triangles in the same coordinate plane </w:t>
            </w:r>
          </w:p>
          <w:p w14:paraId="71C39413" w14:textId="77777777" w:rsidR="00B216E1" w:rsidRDefault="00B216E1" w:rsidP="00B216E1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b) List the corresponding sides and use evidence to justify that the sides are congruent.  </w:t>
            </w:r>
            <w:r w:rsidRPr="00340229">
              <w:rPr>
                <w:rFonts w:ascii="Cambria" w:hAnsi="Cambria"/>
              </w:rPr>
              <w:t>Hint: find the measure of all the sides!</w:t>
            </w:r>
            <w:r w:rsidRPr="00340229">
              <w:rPr>
                <w:rFonts w:ascii="Cambria" w:hAnsi="Cambria"/>
                <w:b/>
                <w:bCs/>
              </w:rPr>
              <w:t xml:space="preserve"> </w:t>
            </w:r>
          </w:p>
          <w:p w14:paraId="77149F20" w14:textId="77777777" w:rsidR="00B216E1" w:rsidRPr="00B216E1" w:rsidRDefault="00B216E1" w:rsidP="00B216E1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c) William says that </w:t>
            </w:r>
            <w:r w:rsidRPr="00340229">
              <w:rPr>
                <w:rFonts w:ascii="Cambria" w:hAnsi="Cambria"/>
              </w:rPr>
              <w:t>the two triangles are congruent.</w:t>
            </w:r>
            <w:r>
              <w:rPr>
                <w:rFonts w:ascii="Cambria" w:hAnsi="Cambria"/>
              </w:rPr>
              <w:t xml:space="preserve"> Do you agree or disagree with William? Justify your answer using mathematical evidence. </w:t>
            </w:r>
          </w:p>
        </w:tc>
      </w:tr>
    </w:tbl>
    <w:p w14:paraId="53735781" w14:textId="77777777" w:rsidR="00B216E1" w:rsidRPr="00340229" w:rsidRDefault="00B216E1" w:rsidP="00A00F7B">
      <w:pPr>
        <w:rPr>
          <w:rFonts w:ascii="Cambria" w:hAnsi="Cambria"/>
        </w:rPr>
      </w:pPr>
    </w:p>
    <w:p w14:paraId="4EBE0E80" w14:textId="77777777" w:rsidR="00A00F7B" w:rsidRDefault="00A00F7B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</w:p>
    <w:p w14:paraId="00BFCBAB" w14:textId="77777777" w:rsidR="00373970" w:rsidRDefault="00373970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</w:p>
    <w:p w14:paraId="5D59B034" w14:textId="77777777" w:rsidR="00B216E1" w:rsidRDefault="00B216E1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  <w:bookmarkStart w:id="0" w:name="_GoBack"/>
      <w:bookmarkEnd w:id="0"/>
    </w:p>
    <w:p w14:paraId="3A4F1512" w14:textId="77777777" w:rsidR="00B216E1" w:rsidRDefault="00B216E1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</w:p>
    <w:p w14:paraId="06E828D0" w14:textId="77777777" w:rsidR="00B216E1" w:rsidRDefault="00B216E1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</w:p>
    <w:tbl>
      <w:tblPr>
        <w:tblpPr w:leftFromText="180" w:rightFromText="180" w:vertAnchor="text" w:horzAnchor="page" w:tblpX="910" w:tblpY="5"/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B216E1" w:rsidRPr="00340229" w14:paraId="7C314282" w14:textId="77777777" w:rsidTr="00A9500F">
        <w:trPr>
          <w:trHeight w:val="2690"/>
        </w:trPr>
        <w:tc>
          <w:tcPr>
            <w:tcW w:w="11016" w:type="dxa"/>
            <w:shd w:val="clear" w:color="auto" w:fill="auto"/>
          </w:tcPr>
          <w:p w14:paraId="25388FB5" w14:textId="77777777" w:rsidR="00B216E1" w:rsidRDefault="00B216E1" w:rsidP="00A9500F">
            <w:pPr>
              <w:rPr>
                <w:rFonts w:ascii="Cambria" w:hAnsi="Cambria"/>
                <w:b/>
                <w:bCs/>
              </w:rPr>
            </w:pPr>
            <w:r w:rsidRPr="00340229">
              <w:rPr>
                <w:rFonts w:ascii="Cambria" w:hAnsi="Cambria"/>
                <w:bCs/>
              </w:rPr>
              <w:t xml:space="preserve">5. </w:t>
            </w:r>
            <w:r w:rsidRPr="00340229">
              <w:rPr>
                <w:rFonts w:ascii="Cambria" w:hAnsi="Cambria"/>
              </w:rPr>
              <w:t>Δ</w:t>
            </w:r>
            <w:r w:rsidRPr="00340229">
              <w:rPr>
                <w:rFonts w:ascii="Cambria" w:hAnsi="Cambria"/>
                <w:i/>
                <w:iCs/>
              </w:rPr>
              <w:t>DFG</w:t>
            </w:r>
            <w:r w:rsidRPr="00340229">
              <w:rPr>
                <w:rFonts w:ascii="Cambria" w:hAnsi="Cambria"/>
              </w:rPr>
              <w:t xml:space="preserve"> has vertices </w:t>
            </w:r>
            <w:r w:rsidRPr="00340229">
              <w:rPr>
                <w:rFonts w:ascii="Cambria" w:hAnsi="Cambria"/>
                <w:i/>
                <w:iCs/>
              </w:rPr>
              <w:t>D</w:t>
            </w:r>
            <w:r w:rsidRPr="00340229">
              <w:rPr>
                <w:rFonts w:ascii="Cambria" w:hAnsi="Cambria"/>
              </w:rPr>
              <w:t>(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2, 4), </w:t>
            </w:r>
            <w:r w:rsidRPr="00340229">
              <w:rPr>
                <w:rFonts w:ascii="Cambria" w:hAnsi="Cambria"/>
                <w:i/>
                <w:iCs/>
              </w:rPr>
              <w:t>F</w:t>
            </w:r>
            <w:r w:rsidRPr="00340229">
              <w:rPr>
                <w:rFonts w:ascii="Cambria" w:hAnsi="Cambria"/>
              </w:rPr>
              <w:t xml:space="preserve">(4, 4), and </w:t>
            </w:r>
            <w:r w:rsidRPr="00340229">
              <w:rPr>
                <w:rFonts w:ascii="Cambria" w:hAnsi="Cambria"/>
                <w:i/>
                <w:iCs/>
              </w:rPr>
              <w:t>G</w:t>
            </w:r>
            <w:r w:rsidRPr="00340229">
              <w:rPr>
                <w:rFonts w:ascii="Cambria" w:hAnsi="Cambria"/>
              </w:rPr>
              <w:t>(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>2, 2). Δ</w:t>
            </w:r>
            <w:r w:rsidRPr="00340229">
              <w:rPr>
                <w:rFonts w:ascii="Cambria" w:hAnsi="Cambria"/>
                <w:i/>
                <w:iCs/>
              </w:rPr>
              <w:t xml:space="preserve">LMN </w:t>
            </w:r>
            <w:r w:rsidRPr="00340229">
              <w:rPr>
                <w:rFonts w:ascii="Cambria" w:hAnsi="Cambria"/>
              </w:rPr>
              <w:t xml:space="preserve">has vertices </w:t>
            </w:r>
            <w:r w:rsidRPr="00340229">
              <w:rPr>
                <w:rFonts w:ascii="Cambria" w:hAnsi="Cambria"/>
                <w:i/>
                <w:iCs/>
              </w:rPr>
              <w:t>L</w:t>
            </w:r>
            <w:r w:rsidRPr="00340229">
              <w:rPr>
                <w:rFonts w:ascii="Cambria" w:hAnsi="Cambria"/>
              </w:rPr>
              <w:t>(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3, 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3), </w:t>
            </w:r>
            <w:r w:rsidRPr="00340229">
              <w:rPr>
                <w:rFonts w:ascii="Cambria" w:hAnsi="Cambria"/>
                <w:i/>
                <w:iCs/>
              </w:rPr>
              <w:t>M</w:t>
            </w:r>
            <w:r w:rsidRPr="00340229">
              <w:rPr>
                <w:rFonts w:ascii="Cambria" w:hAnsi="Cambria"/>
              </w:rPr>
              <w:t>(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3, 3), and </w:t>
            </w:r>
            <w:r w:rsidRPr="00340229">
              <w:rPr>
                <w:rFonts w:ascii="Cambria" w:hAnsi="Cambria"/>
                <w:i/>
                <w:iCs/>
              </w:rPr>
              <w:t>N</w:t>
            </w:r>
            <w:r w:rsidRPr="00340229">
              <w:rPr>
                <w:rFonts w:ascii="Cambria" w:hAnsi="Cambria"/>
              </w:rPr>
              <w:t>(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l, </w:t>
            </w:r>
            <w:r w:rsidRPr="00340229">
              <w:rPr>
                <w:rFonts w:ascii="Cambria" w:hAnsi="Cambria"/>
              </w:rPr>
              <w:sym w:font="Symbol" w:char="F02D"/>
            </w:r>
            <w:r w:rsidRPr="00340229">
              <w:rPr>
                <w:rFonts w:ascii="Cambria" w:hAnsi="Cambria"/>
              </w:rPr>
              <w:t xml:space="preserve">3). </w:t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  <w:t xml:space="preserve">a) </w:t>
            </w:r>
            <w:r w:rsidRPr="00340229">
              <w:rPr>
                <w:rFonts w:ascii="Cambria" w:hAnsi="Cambria"/>
              </w:rPr>
              <w:t xml:space="preserve">Graph the triangles in the same coordinate plane </w:t>
            </w:r>
          </w:p>
          <w:p w14:paraId="05EDCA21" w14:textId="77777777" w:rsidR="00B216E1" w:rsidRDefault="00B216E1" w:rsidP="00A9500F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b) List the corresponding sides and use evidence to justify that the sides are congruent.  </w:t>
            </w:r>
            <w:r w:rsidRPr="00340229">
              <w:rPr>
                <w:rFonts w:ascii="Cambria" w:hAnsi="Cambria"/>
              </w:rPr>
              <w:t>Hint: find the measure of all the sides!</w:t>
            </w:r>
            <w:r w:rsidRPr="00340229">
              <w:rPr>
                <w:rFonts w:ascii="Cambria" w:hAnsi="Cambria"/>
                <w:b/>
                <w:bCs/>
              </w:rPr>
              <w:t xml:space="preserve"> </w:t>
            </w:r>
          </w:p>
          <w:p w14:paraId="0E701062" w14:textId="77777777" w:rsidR="00B216E1" w:rsidRPr="00340229" w:rsidRDefault="00B216E1" w:rsidP="00A9500F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c) Brianna says that </w:t>
            </w:r>
            <w:r w:rsidRPr="00340229">
              <w:rPr>
                <w:rFonts w:ascii="Cambria" w:hAnsi="Cambria"/>
              </w:rPr>
              <w:t>the two triangles are congruent.</w:t>
            </w:r>
            <w:r>
              <w:rPr>
                <w:rFonts w:ascii="Cambria" w:hAnsi="Cambria"/>
              </w:rPr>
              <w:t xml:space="preserve"> Do you agree or disagree with Brianna? Justify your answer using mathematical evidence. </w:t>
            </w:r>
          </w:p>
        </w:tc>
      </w:tr>
      <w:tr w:rsidR="00B216E1" w:rsidRPr="00B216E1" w14:paraId="064CC540" w14:textId="77777777" w:rsidTr="00A9500F">
        <w:trPr>
          <w:trHeight w:val="3158"/>
        </w:trPr>
        <w:tc>
          <w:tcPr>
            <w:tcW w:w="11016" w:type="dxa"/>
            <w:shd w:val="clear" w:color="auto" w:fill="auto"/>
          </w:tcPr>
          <w:p w14:paraId="08D17D4D" w14:textId="77777777" w:rsidR="00B216E1" w:rsidRPr="00340229" w:rsidRDefault="00B216E1" w:rsidP="00A9500F">
            <w:pPr>
              <w:rPr>
                <w:rFonts w:ascii="Cambria" w:hAnsi="Cambria"/>
                <w:b/>
                <w:bCs/>
              </w:rPr>
            </w:pPr>
            <w:r w:rsidRPr="00340229">
              <w:rPr>
                <w:rFonts w:ascii="Cambria" w:hAnsi="Cambria"/>
                <w:bCs/>
              </w:rPr>
              <w:t xml:space="preserve">6. Use the given coordinates to determine if </w:t>
            </w:r>
            <w:r w:rsidRPr="00340229">
              <w:rPr>
                <w:rFonts w:ascii="Cambria" w:hAnsi="Cambria"/>
              </w:rPr>
              <w:sym w:font="Symbol" w:char="F044"/>
            </w:r>
            <w:r w:rsidRPr="00340229">
              <w:rPr>
                <w:rFonts w:ascii="Cambria" w:hAnsi="Cambria"/>
                <w:bCs/>
                <w:i/>
                <w:iCs/>
              </w:rPr>
              <w:t xml:space="preserve">ABC </w:t>
            </w:r>
            <w:r w:rsidRPr="00340229">
              <w:rPr>
                <w:rFonts w:ascii="Cambria" w:hAnsi="Cambria"/>
              </w:rPr>
              <w:sym w:font="Symbol" w:char="F040"/>
            </w:r>
            <w:r w:rsidRPr="00340229">
              <w:rPr>
                <w:rFonts w:ascii="Cambria" w:hAnsi="Cambria"/>
                <w:bCs/>
                <w:i/>
                <w:iCs/>
              </w:rPr>
              <w:t xml:space="preserve"> </w:t>
            </w:r>
            <w:r w:rsidRPr="00340229">
              <w:rPr>
                <w:rFonts w:ascii="Cambria" w:hAnsi="Cambria"/>
              </w:rPr>
              <w:sym w:font="Symbol" w:char="F044"/>
            </w:r>
            <w:r w:rsidRPr="00340229">
              <w:rPr>
                <w:rFonts w:ascii="Cambria" w:hAnsi="Cambria"/>
                <w:bCs/>
                <w:i/>
                <w:iCs/>
              </w:rPr>
              <w:t xml:space="preserve">DEF. </w:t>
            </w:r>
            <w:r w:rsidRPr="00340229">
              <w:rPr>
                <w:rFonts w:ascii="Cambria" w:hAnsi="Cambria"/>
              </w:rPr>
              <w:t>Hint: find the measure of all the sides!</w:t>
            </w:r>
          </w:p>
          <w:p w14:paraId="67C0A10D" w14:textId="77777777" w:rsidR="00B216E1" w:rsidRPr="00B216E1" w:rsidRDefault="00B216E1" w:rsidP="00A950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340229">
              <w:rPr>
                <w:rFonts w:ascii="Cambria" w:hAnsi="Cambria"/>
                <w:i/>
                <w:iCs/>
              </w:rPr>
              <w:t>A</w:t>
            </w:r>
            <w:r w:rsidRPr="00340229">
              <w:rPr>
                <w:rFonts w:ascii="Cambria" w:hAnsi="Cambria"/>
              </w:rPr>
              <w:t xml:space="preserve">(1, 2), </w:t>
            </w:r>
            <w:r w:rsidRPr="00340229">
              <w:rPr>
                <w:rFonts w:ascii="Cambria" w:hAnsi="Cambria"/>
                <w:i/>
                <w:iCs/>
              </w:rPr>
              <w:t>B</w:t>
            </w:r>
            <w:r w:rsidRPr="00340229">
              <w:rPr>
                <w:rFonts w:ascii="Cambria" w:hAnsi="Cambria"/>
              </w:rPr>
              <w:t xml:space="preserve">(4, –3), </w:t>
            </w:r>
            <w:r w:rsidRPr="00340229">
              <w:rPr>
                <w:rFonts w:ascii="Cambria" w:hAnsi="Cambria"/>
                <w:i/>
                <w:iCs/>
              </w:rPr>
              <w:t>C</w:t>
            </w:r>
            <w:r w:rsidRPr="00340229">
              <w:rPr>
                <w:rFonts w:ascii="Cambria" w:hAnsi="Cambria"/>
              </w:rPr>
              <w:t xml:space="preserve">(2, 5), </w:t>
            </w:r>
            <w:r w:rsidRPr="00340229">
              <w:rPr>
                <w:rFonts w:ascii="Cambria" w:hAnsi="Cambria"/>
                <w:i/>
                <w:iCs/>
              </w:rPr>
              <w:t>D</w:t>
            </w:r>
            <w:r w:rsidRPr="00340229">
              <w:rPr>
                <w:rFonts w:ascii="Cambria" w:hAnsi="Cambria"/>
              </w:rPr>
              <w:t xml:space="preserve">(4, 7), </w:t>
            </w:r>
            <w:r w:rsidRPr="00340229">
              <w:rPr>
                <w:rFonts w:ascii="Cambria" w:hAnsi="Cambria"/>
                <w:i/>
                <w:iCs/>
              </w:rPr>
              <w:t>E</w:t>
            </w:r>
            <w:r w:rsidRPr="00340229">
              <w:rPr>
                <w:rFonts w:ascii="Cambria" w:hAnsi="Cambria"/>
              </w:rPr>
              <w:t xml:space="preserve">(7, 2), </w:t>
            </w:r>
            <w:r w:rsidRPr="00340229">
              <w:rPr>
                <w:rFonts w:ascii="Cambria" w:hAnsi="Cambria"/>
                <w:i/>
                <w:iCs/>
              </w:rPr>
              <w:t>F</w:t>
            </w:r>
            <w:r w:rsidRPr="00340229">
              <w:rPr>
                <w:rFonts w:ascii="Cambria" w:hAnsi="Cambria"/>
              </w:rPr>
              <w:t>(5, 10)</w:t>
            </w:r>
            <w:r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  <w:t xml:space="preserve">a) </w:t>
            </w:r>
            <w:r w:rsidRPr="00340229">
              <w:rPr>
                <w:rFonts w:ascii="Cambria" w:hAnsi="Cambria"/>
              </w:rPr>
              <w:t xml:space="preserve">Graph the triangles in the same coordinate plane </w:t>
            </w:r>
          </w:p>
          <w:p w14:paraId="63EF64C2" w14:textId="77777777" w:rsidR="00B216E1" w:rsidRDefault="00B216E1" w:rsidP="00A9500F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b) List the corresponding sides and use evidence to justify that the sides are congruent.  </w:t>
            </w:r>
            <w:r w:rsidRPr="00340229">
              <w:rPr>
                <w:rFonts w:ascii="Cambria" w:hAnsi="Cambria"/>
              </w:rPr>
              <w:t>Hint: find the measure of all the sides!</w:t>
            </w:r>
            <w:r w:rsidRPr="00340229">
              <w:rPr>
                <w:rFonts w:ascii="Cambria" w:hAnsi="Cambria"/>
                <w:b/>
                <w:bCs/>
              </w:rPr>
              <w:t xml:space="preserve"> </w:t>
            </w:r>
          </w:p>
          <w:p w14:paraId="71F95C09" w14:textId="77777777" w:rsidR="00B216E1" w:rsidRPr="00B216E1" w:rsidRDefault="00B216E1" w:rsidP="00A9500F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c) William says that </w:t>
            </w:r>
            <w:r w:rsidRPr="00340229">
              <w:rPr>
                <w:rFonts w:ascii="Cambria" w:hAnsi="Cambria"/>
              </w:rPr>
              <w:t>the two triangles are congruent.</w:t>
            </w:r>
            <w:r>
              <w:rPr>
                <w:rFonts w:ascii="Cambria" w:hAnsi="Cambria"/>
              </w:rPr>
              <w:t xml:space="preserve"> Do you agree or disagree with William? Justify your answer using mathematical evidence. </w:t>
            </w:r>
          </w:p>
        </w:tc>
      </w:tr>
    </w:tbl>
    <w:p w14:paraId="13725BCD" w14:textId="77777777" w:rsidR="00B216E1" w:rsidRDefault="00B216E1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</w:p>
    <w:p w14:paraId="58F50A21" w14:textId="67972E0E" w:rsidR="00373970" w:rsidRPr="00A00F7B" w:rsidRDefault="00373970" w:rsidP="005A7C36">
      <w:pPr>
        <w:spacing w:after="0" w:line="240" w:lineRule="auto"/>
        <w:rPr>
          <w:rFonts w:ascii="Cambria Math" w:hAnsi="Cambria Math"/>
          <w:b/>
          <w:bCs/>
          <w:color w:val="000000"/>
          <w:sz w:val="16"/>
          <w:szCs w:val="16"/>
        </w:rPr>
      </w:pPr>
    </w:p>
    <w:sectPr w:rsidR="00373970" w:rsidRPr="00A00F7B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C886B" w14:textId="77777777" w:rsidR="007D2FEA" w:rsidRDefault="007D2FEA" w:rsidP="00AD012F">
      <w:pPr>
        <w:spacing w:after="0" w:line="240" w:lineRule="auto"/>
      </w:pPr>
      <w:r>
        <w:separator/>
      </w:r>
    </w:p>
  </w:endnote>
  <w:endnote w:type="continuationSeparator" w:id="0">
    <w:p w14:paraId="5F67616B" w14:textId="77777777" w:rsidR="007D2FEA" w:rsidRDefault="007D2FEA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A3354" w14:textId="77777777" w:rsidR="007D2FEA" w:rsidRDefault="007D2FEA" w:rsidP="00AD012F">
      <w:pPr>
        <w:spacing w:after="0" w:line="240" w:lineRule="auto"/>
      </w:pPr>
      <w:r>
        <w:separator/>
      </w:r>
    </w:p>
  </w:footnote>
  <w:footnote w:type="continuationSeparator" w:id="0">
    <w:p w14:paraId="3C6D150A" w14:textId="77777777" w:rsidR="007D2FEA" w:rsidRDefault="007D2FEA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33E61AE"/>
    <w:multiLevelType w:val="hybridMultilevel"/>
    <w:tmpl w:val="E7AE84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53202"/>
    <w:multiLevelType w:val="hybridMultilevel"/>
    <w:tmpl w:val="18FCC2E0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A2395E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56156"/>
    <w:multiLevelType w:val="hybridMultilevel"/>
    <w:tmpl w:val="25E08D32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3C917EB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35E32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65C207AE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F5849"/>
    <w:multiLevelType w:val="hybridMultilevel"/>
    <w:tmpl w:val="5000A3CE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F725AB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83750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D56D2C"/>
    <w:multiLevelType w:val="hybridMultilevel"/>
    <w:tmpl w:val="A57ABF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4"/>
  </w:num>
  <w:num w:numId="3">
    <w:abstractNumId w:val="21"/>
  </w:num>
  <w:num w:numId="4">
    <w:abstractNumId w:val="3"/>
  </w:num>
  <w:num w:numId="5">
    <w:abstractNumId w:val="20"/>
  </w:num>
  <w:num w:numId="6">
    <w:abstractNumId w:val="19"/>
  </w:num>
  <w:num w:numId="7">
    <w:abstractNumId w:val="9"/>
  </w:num>
  <w:num w:numId="8">
    <w:abstractNumId w:val="23"/>
  </w:num>
  <w:num w:numId="9">
    <w:abstractNumId w:val="0"/>
  </w:num>
  <w:num w:numId="10">
    <w:abstractNumId w:val="30"/>
  </w:num>
  <w:num w:numId="11">
    <w:abstractNumId w:val="22"/>
  </w:num>
  <w:num w:numId="12">
    <w:abstractNumId w:val="4"/>
  </w:num>
  <w:num w:numId="13">
    <w:abstractNumId w:val="10"/>
  </w:num>
  <w:num w:numId="14">
    <w:abstractNumId w:val="25"/>
  </w:num>
  <w:num w:numId="15">
    <w:abstractNumId w:val="26"/>
  </w:num>
  <w:num w:numId="16">
    <w:abstractNumId w:val="8"/>
  </w:num>
  <w:num w:numId="17">
    <w:abstractNumId w:val="31"/>
  </w:num>
  <w:num w:numId="18">
    <w:abstractNumId w:val="7"/>
  </w:num>
  <w:num w:numId="19">
    <w:abstractNumId w:val="12"/>
  </w:num>
  <w:num w:numId="20">
    <w:abstractNumId w:val="6"/>
  </w:num>
  <w:num w:numId="21">
    <w:abstractNumId w:val="2"/>
  </w:num>
  <w:num w:numId="22">
    <w:abstractNumId w:val="13"/>
  </w:num>
  <w:num w:numId="23">
    <w:abstractNumId w:val="32"/>
  </w:num>
  <w:num w:numId="24">
    <w:abstractNumId w:val="16"/>
  </w:num>
  <w:num w:numId="25">
    <w:abstractNumId w:val="1"/>
  </w:num>
  <w:num w:numId="26">
    <w:abstractNumId w:val="5"/>
  </w:num>
  <w:num w:numId="27">
    <w:abstractNumId w:val="27"/>
  </w:num>
  <w:num w:numId="28">
    <w:abstractNumId w:val="24"/>
  </w:num>
  <w:num w:numId="29">
    <w:abstractNumId w:val="18"/>
  </w:num>
  <w:num w:numId="30">
    <w:abstractNumId w:val="17"/>
  </w:num>
  <w:num w:numId="31">
    <w:abstractNumId w:val="15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11A20"/>
    <w:rsid w:val="000378AA"/>
    <w:rsid w:val="00070A0A"/>
    <w:rsid w:val="000776CF"/>
    <w:rsid w:val="00086E82"/>
    <w:rsid w:val="000B000E"/>
    <w:rsid w:val="000C5154"/>
    <w:rsid w:val="000F05BF"/>
    <w:rsid w:val="000F2FF3"/>
    <w:rsid w:val="001001A3"/>
    <w:rsid w:val="0013039A"/>
    <w:rsid w:val="00131FFA"/>
    <w:rsid w:val="00193D8E"/>
    <w:rsid w:val="001A17AD"/>
    <w:rsid w:val="001D64F8"/>
    <w:rsid w:val="001E4ACD"/>
    <w:rsid w:val="001F002F"/>
    <w:rsid w:val="0025303F"/>
    <w:rsid w:val="002A6ABF"/>
    <w:rsid w:val="002B3A5A"/>
    <w:rsid w:val="002C2002"/>
    <w:rsid w:val="002D3DC7"/>
    <w:rsid w:val="002D7505"/>
    <w:rsid w:val="002E3BFD"/>
    <w:rsid w:val="003459E1"/>
    <w:rsid w:val="003547DB"/>
    <w:rsid w:val="00373970"/>
    <w:rsid w:val="00392197"/>
    <w:rsid w:val="00395399"/>
    <w:rsid w:val="003D239F"/>
    <w:rsid w:val="003D53B1"/>
    <w:rsid w:val="00422BE5"/>
    <w:rsid w:val="00435A84"/>
    <w:rsid w:val="004434C9"/>
    <w:rsid w:val="00467505"/>
    <w:rsid w:val="004834CD"/>
    <w:rsid w:val="004862B6"/>
    <w:rsid w:val="00497F60"/>
    <w:rsid w:val="004A65B5"/>
    <w:rsid w:val="004F2853"/>
    <w:rsid w:val="0052355F"/>
    <w:rsid w:val="0052377A"/>
    <w:rsid w:val="00524E90"/>
    <w:rsid w:val="00570EA5"/>
    <w:rsid w:val="005865E5"/>
    <w:rsid w:val="005A7C36"/>
    <w:rsid w:val="005B4A1D"/>
    <w:rsid w:val="005D7E67"/>
    <w:rsid w:val="005E0AAB"/>
    <w:rsid w:val="005F0E4A"/>
    <w:rsid w:val="0060081E"/>
    <w:rsid w:val="00603157"/>
    <w:rsid w:val="0064147B"/>
    <w:rsid w:val="00650D5F"/>
    <w:rsid w:val="006A1A53"/>
    <w:rsid w:val="006B6014"/>
    <w:rsid w:val="006D7B3C"/>
    <w:rsid w:val="006E26E2"/>
    <w:rsid w:val="006F3B71"/>
    <w:rsid w:val="0074332E"/>
    <w:rsid w:val="00747038"/>
    <w:rsid w:val="00756AD4"/>
    <w:rsid w:val="0077728F"/>
    <w:rsid w:val="007A7B9C"/>
    <w:rsid w:val="007D2FEA"/>
    <w:rsid w:val="007D7B25"/>
    <w:rsid w:val="007E56A6"/>
    <w:rsid w:val="00820BD6"/>
    <w:rsid w:val="00834AB1"/>
    <w:rsid w:val="00855463"/>
    <w:rsid w:val="0086049D"/>
    <w:rsid w:val="00871A47"/>
    <w:rsid w:val="008F5BAD"/>
    <w:rsid w:val="009351DF"/>
    <w:rsid w:val="0096797E"/>
    <w:rsid w:val="00987602"/>
    <w:rsid w:val="009A611F"/>
    <w:rsid w:val="009B2277"/>
    <w:rsid w:val="009C0ED2"/>
    <w:rsid w:val="009C4183"/>
    <w:rsid w:val="009D3F5C"/>
    <w:rsid w:val="009E37B3"/>
    <w:rsid w:val="00A00F7B"/>
    <w:rsid w:val="00A16D2E"/>
    <w:rsid w:val="00A858C3"/>
    <w:rsid w:val="00A93C31"/>
    <w:rsid w:val="00AD012F"/>
    <w:rsid w:val="00AE2A38"/>
    <w:rsid w:val="00B216E1"/>
    <w:rsid w:val="00B358E0"/>
    <w:rsid w:val="00B35BD1"/>
    <w:rsid w:val="00B4350E"/>
    <w:rsid w:val="00B94CD2"/>
    <w:rsid w:val="00B962A5"/>
    <w:rsid w:val="00BB0CCA"/>
    <w:rsid w:val="00BC4EFE"/>
    <w:rsid w:val="00BC5DFE"/>
    <w:rsid w:val="00BE090B"/>
    <w:rsid w:val="00BE3D4F"/>
    <w:rsid w:val="00C304D1"/>
    <w:rsid w:val="00C410CE"/>
    <w:rsid w:val="00C71B6A"/>
    <w:rsid w:val="00CB2E42"/>
    <w:rsid w:val="00CD1AE2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A29EF"/>
    <w:rsid w:val="00DF0C78"/>
    <w:rsid w:val="00E1255D"/>
    <w:rsid w:val="00E247EB"/>
    <w:rsid w:val="00E476DF"/>
    <w:rsid w:val="00E5382F"/>
    <w:rsid w:val="00E730C6"/>
    <w:rsid w:val="00E734B7"/>
    <w:rsid w:val="00EA0E5C"/>
    <w:rsid w:val="00EA7868"/>
    <w:rsid w:val="00EE415D"/>
    <w:rsid w:val="00F065EA"/>
    <w:rsid w:val="00F25A70"/>
    <w:rsid w:val="00F33CC4"/>
    <w:rsid w:val="00F40EF1"/>
    <w:rsid w:val="00F620D7"/>
    <w:rsid w:val="00F62A67"/>
    <w:rsid w:val="00F7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429</Words>
  <Characters>2446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6</cp:revision>
  <dcterms:created xsi:type="dcterms:W3CDTF">2016-10-15T19:38:00Z</dcterms:created>
  <dcterms:modified xsi:type="dcterms:W3CDTF">2016-10-16T01:50:00Z</dcterms:modified>
</cp:coreProperties>
</file>